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EFE60AF" w:rsidR="00A2441A" w:rsidRPr="00DF2C1E" w:rsidRDefault="00CA3B7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06D9B4A" w:rsidR="002C49B2" w:rsidRDefault="00CA3B7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write two (2) possible thesis statements in answer to the following essay prompt. Remember, a strong thesis statement has each of the following characteristics: </w:t>
      </w:r>
    </w:p>
    <w:p w14:paraId="64CCBA23" w14:textId="4762AF2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answers the prompt directly</w:t>
      </w:r>
    </w:p>
    <w:p w14:paraId="2FE668D3" w14:textId="1630DE9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makes an arguable point</w:t>
      </w:r>
    </w:p>
    <w:p w14:paraId="6BD825CA" w14:textId="65B6EB58" w:rsid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attempts to explain the text</w:t>
      </w:r>
      <w:r w:rsidR="00012339">
        <w:rPr>
          <w:rFonts w:ascii="Times New Roman" w:hAnsi="Times New Roman" w:cs="Times New Roman"/>
          <w:bCs/>
          <w:sz w:val="24"/>
          <w:szCs w:val="24"/>
        </w:rPr>
        <w:t xml:space="preserve"> – or the conversation about the text, in the case of a critical essay.</w:t>
      </w:r>
    </w:p>
    <w:p w14:paraId="377AF607" w14:textId="033D4AE8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6F4A05" w14:textId="15510FD9" w:rsidR="00CA3B76" w:rsidRDefault="00CA3B76" w:rsidP="00CA3B7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</w:t>
      </w:r>
      <w:r w:rsidR="0001233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critical </w:t>
      </w: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essay prompt here)</w:t>
      </w:r>
    </w:p>
    <w:p w14:paraId="22D225AF" w14:textId="17EB4C8A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12339" w:rsidRPr="0071391C" w14:paraId="0EC7C8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7ECE94" w14:textId="77777777" w:rsidR="00012339" w:rsidRPr="0071391C" w:rsidRDefault="0001233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14:paraId="60137A29" w14:textId="67169FD4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Thesis statement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77777777" w:rsidR="00CA3B76" w:rsidRPr="002C49B2" w:rsidRDefault="00CA3B76" w:rsidP="00A2441A">
      <w:pPr>
        <w:rPr>
          <w:sz w:val="28"/>
          <w:szCs w:val="28"/>
        </w:rPr>
      </w:pPr>
    </w:p>
    <w:sectPr w:rsidR="00CA3B76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FB0EEED" w:rsidR="007821DB" w:rsidRPr="007821DB" w:rsidRDefault="00BE0C8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B950395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1CAD86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6A59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67E14">
      <w:rPr>
        <w:rFonts w:ascii="Times New Roman" w:hAnsi="Times New Roman" w:cs="Times New Roman"/>
        <w:i/>
        <w:sz w:val="20"/>
        <w:szCs w:val="20"/>
      </w:rPr>
      <w:t>R1</w:t>
    </w:r>
    <w:r w:rsidR="00012339">
      <w:rPr>
        <w:rFonts w:ascii="Times New Roman" w:hAnsi="Times New Roman" w:cs="Times New Roman"/>
        <w:i/>
        <w:sz w:val="20"/>
        <w:szCs w:val="20"/>
      </w:rPr>
      <w:t>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12339"/>
    <w:rsid w:val="00121967"/>
    <w:rsid w:val="001961BA"/>
    <w:rsid w:val="001B6D42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937EC"/>
    <w:rsid w:val="003965A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E14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E0C87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C6C3D"/>
    <w:rsid w:val="00DF2C1E"/>
    <w:rsid w:val="00E0331E"/>
    <w:rsid w:val="00E24AA5"/>
    <w:rsid w:val="00E251BF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2019-06-25T20:35:00Z</dcterms:created>
  <dcterms:modified xsi:type="dcterms:W3CDTF">2019-06-27T20:26:00Z</dcterms:modified>
</cp:coreProperties>
</file>